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283d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283d"/>
          <w:sz w:val="24"/>
          <w:szCs w:val="24"/>
          <w:vertAlign w:val="baseline"/>
          <w:rtl w:val="0"/>
        </w:rPr>
        <w:t xml:space="preserve">EK-3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283d"/>
          <w:sz w:val="24"/>
          <w:szCs w:val="24"/>
          <w:vertAlign w:val="baseline"/>
          <w:rtl w:val="0"/>
        </w:rPr>
        <w:t xml:space="preserve">SÜRÜCÜ/SÜRÜCÜ ADAYI TARAFINDAN DOLDURULACAK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283d"/>
          <w:sz w:val="24"/>
          <w:szCs w:val="24"/>
          <w:vertAlign w:val="baseline"/>
          <w:rtl w:val="0"/>
        </w:rPr>
        <w:t xml:space="preserve"> BEYAN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83"/>
        <w:gridCol w:w="3822"/>
        <w:gridCol w:w="6"/>
        <w:gridCol w:w="1275"/>
        <w:gridCol w:w="1276"/>
        <w:tblGridChange w:id="0">
          <w:tblGrid>
            <w:gridCol w:w="2660"/>
            <w:gridCol w:w="283"/>
            <w:gridCol w:w="3822"/>
            <w:gridCol w:w="6"/>
            <w:gridCol w:w="1275"/>
            <w:gridCol w:w="1276"/>
          </w:tblGrid>
        </w:tblGridChange>
      </w:tblGrid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4"/>
                <w:szCs w:val="24"/>
                <w:u w:val="single"/>
                <w:vertAlign w:val="baseline"/>
                <w:rtl w:val="0"/>
              </w:rPr>
              <w:t xml:space="preserve">1-Sürücü/sürücü adayının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Adı-Soyadı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Doğum Yeri ve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T.C. Kimlik Numarası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Adresi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Telefon Numarası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Talep edilen sürücü belgesi sınıfı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4"/>
                <w:szCs w:val="24"/>
                <w:u w:val="single"/>
                <w:vertAlign w:val="baseline"/>
                <w:rtl w:val="0"/>
              </w:rPr>
              <w:t xml:space="preserve">2-Aşağıdaki durumlardan;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vertAlign w:val="baseline"/>
                <w:rtl w:val="0"/>
              </w:rPr>
              <w:t xml:space="preserve">Evet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283d"/>
                <w:sz w:val="24"/>
                <w:szCs w:val="24"/>
                <w:vertAlign w:val="baseline"/>
                <w:rtl w:val="0"/>
              </w:rPr>
              <w:t xml:space="preserve">Hayır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a) İşitme kaybı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b) Baş dönmesi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c) Denge kaybı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ç) Uyku bozukluğu (Obstrüktif uyku apnesi sendromu) ve gündüz aşırı uyuklama hali var mı?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d) Kanser hastası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e) Eklem hareketlerinde (baş, boyun, bel, el-ayak ve kol-bacak hareketlerinde) kısıtlılık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u w:val="single"/>
                <w:vertAlign w:val="baseline"/>
                <w:rtl w:val="0"/>
              </w:rPr>
              <w:t xml:space="preserve">f) Ektremite (el, ayak, kol, bacak, parmak) noksanlığı var mı?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g) Kas hastalığı (myopati, progresif muskuler distrofi, kas-sinir kavşak hastalıkları)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ğ) Şeker hastalığı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ğ) Kalp-damar hastalığı (anjinal yakınma, akut koroner sendrom tanısı, angioplasti, kalp yetmezliği, hipertansiyon,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bilinç bozukluğuna yol açabilecek ritim bozukluğu,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 kalıcı pil implantasyonu)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h) Organ yetmezliği (organ nakli geçirilmiş olması, kronik böbrek yetmezliği ve diğer hayati önemi haiz organlarda dekompanse yetmezlik)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ı) Sinir sistemi hastalığı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0" w:hanging="72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color w:val="1c283d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283d"/>
                <w:sz w:val="22"/>
                <w:szCs w:val="22"/>
                <w:vertAlign w:val="baseline"/>
                <w:rtl w:val="0"/>
              </w:rPr>
              <w:t xml:space="preserve">i) Epilepsi(sara) hastalığı var mı?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j) Ruh hastalığı (ağır akıl hastalığı, zekâ geriliği, demans(bunama), kişilik bozukluğu, ağır davranış bozukluğu)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k) Alkol bağımlılığı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l) Psikotrop madde bağımlılığı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m) Görme bozukluğu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n) Renk körlüğü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o) Gece körlüğü (tavuk karası)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ö) Göz kapağında düşme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p) Çift görme veya şaşılık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r) Blefarospazm, katarakt, afaki veya progresif göz hastalığı var mı?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283d"/>
                <w:vertAlign w:val="baseline"/>
                <w:rtl w:val="0"/>
              </w:rPr>
              <w:t xml:space="preserve">s) İki göz de görüyor mu?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3-“Yukarıda belirtilen bilgilerin doğru olduğunu beyan ederim.”  Sürücü/sürücü adayının el yazısı ile yazılacaktır.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Adı-soyadı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…./…./…..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4-Sürücü belgesini aldığım tarihten itibaren yukarıda belirtilen durumlardan herhangi birinin oluşması durumunda ikametimin bulunduğu yerdeki Emniyet Yetkililerini bilgilendireceğimi taahhüt ederim.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Roman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